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7E41" w:rsidRPr="00835189" w:rsidRDefault="00835189">
      <w:pPr>
        <w:rPr>
          <w:rFonts w:ascii="Times New Roman" w:hAnsi="Times New Roman" w:cs="Times New Roman"/>
          <w:b/>
          <w:sz w:val="28"/>
          <w:szCs w:val="28"/>
        </w:rPr>
      </w:pPr>
      <w:r w:rsidRPr="00835189">
        <w:rPr>
          <w:rFonts w:ascii="Times New Roman" w:hAnsi="Times New Roman" w:cs="Times New Roman"/>
          <w:b/>
          <w:sz w:val="28"/>
          <w:szCs w:val="28"/>
        </w:rPr>
        <w:t>Контрольная работа «Уравнения»</w:t>
      </w:r>
      <w:bookmarkStart w:id="0" w:name="_GoBack"/>
      <w:bookmarkEnd w:id="0"/>
    </w:p>
    <w:p w:rsidR="00835189" w:rsidRDefault="00835189">
      <w:pPr>
        <w:rPr>
          <w:sz w:val="28"/>
          <w:szCs w:val="28"/>
        </w:rPr>
      </w:pPr>
      <w:r w:rsidRPr="00835189">
        <w:rPr>
          <w:noProof/>
          <w:sz w:val="28"/>
          <w:szCs w:val="28"/>
          <w:lang w:eastAsia="ru-RU"/>
        </w:rPr>
        <w:drawing>
          <wp:inline distT="0" distB="0" distL="0" distR="0">
            <wp:extent cx="6645910" cy="3024696"/>
            <wp:effectExtent l="0" t="0" r="2540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30246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5189" w:rsidRDefault="00835189">
      <w:pPr>
        <w:rPr>
          <w:sz w:val="28"/>
          <w:szCs w:val="28"/>
        </w:rPr>
      </w:pPr>
      <w:r w:rsidRPr="00835189">
        <w:rPr>
          <w:noProof/>
          <w:sz w:val="28"/>
          <w:szCs w:val="28"/>
          <w:lang w:eastAsia="ru-RU"/>
        </w:rPr>
        <w:drawing>
          <wp:inline distT="0" distB="0" distL="0" distR="0">
            <wp:extent cx="6645910" cy="2494837"/>
            <wp:effectExtent l="0" t="0" r="2540" b="127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24948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5189" w:rsidRDefault="00835189">
      <w:pPr>
        <w:rPr>
          <w:sz w:val="28"/>
          <w:szCs w:val="28"/>
        </w:rPr>
      </w:pPr>
    </w:p>
    <w:p w:rsidR="00835189" w:rsidRDefault="00835189">
      <w:pPr>
        <w:rPr>
          <w:sz w:val="28"/>
          <w:szCs w:val="28"/>
        </w:rPr>
      </w:pPr>
    </w:p>
    <w:p w:rsidR="00835189" w:rsidRDefault="00835189">
      <w:pPr>
        <w:rPr>
          <w:sz w:val="28"/>
          <w:szCs w:val="28"/>
        </w:rPr>
      </w:pPr>
    </w:p>
    <w:p w:rsidR="00835189" w:rsidRDefault="00835189">
      <w:pPr>
        <w:rPr>
          <w:sz w:val="28"/>
          <w:szCs w:val="28"/>
        </w:rPr>
      </w:pPr>
    </w:p>
    <w:p w:rsidR="00835189" w:rsidRDefault="00835189">
      <w:pPr>
        <w:rPr>
          <w:sz w:val="28"/>
          <w:szCs w:val="28"/>
        </w:rPr>
      </w:pPr>
    </w:p>
    <w:p w:rsidR="00835189" w:rsidRDefault="00835189">
      <w:pPr>
        <w:rPr>
          <w:sz w:val="28"/>
          <w:szCs w:val="28"/>
        </w:rPr>
      </w:pPr>
    </w:p>
    <w:p w:rsidR="00835189" w:rsidRDefault="00835189">
      <w:pPr>
        <w:rPr>
          <w:sz w:val="28"/>
          <w:szCs w:val="28"/>
        </w:rPr>
      </w:pPr>
    </w:p>
    <w:p w:rsidR="00835189" w:rsidRDefault="00835189">
      <w:pPr>
        <w:rPr>
          <w:sz w:val="28"/>
          <w:szCs w:val="28"/>
        </w:rPr>
      </w:pPr>
    </w:p>
    <w:p w:rsidR="00835189" w:rsidRDefault="00835189">
      <w:pPr>
        <w:rPr>
          <w:sz w:val="28"/>
          <w:szCs w:val="28"/>
        </w:rPr>
      </w:pPr>
    </w:p>
    <w:p w:rsidR="00835189" w:rsidRDefault="00835189">
      <w:pPr>
        <w:rPr>
          <w:sz w:val="28"/>
          <w:szCs w:val="28"/>
        </w:rPr>
      </w:pPr>
    </w:p>
    <w:p w:rsidR="00835189" w:rsidRDefault="00835189">
      <w:pPr>
        <w:rPr>
          <w:sz w:val="28"/>
          <w:szCs w:val="28"/>
        </w:rPr>
      </w:pPr>
    </w:p>
    <w:p w:rsidR="00835189" w:rsidRPr="00835189" w:rsidRDefault="00835189" w:rsidP="00835189">
      <w:pPr>
        <w:rPr>
          <w:rFonts w:ascii="Times New Roman" w:hAnsi="Times New Roman" w:cs="Times New Roman"/>
          <w:b/>
          <w:sz w:val="28"/>
          <w:szCs w:val="28"/>
        </w:rPr>
      </w:pPr>
      <w:r w:rsidRPr="00835189">
        <w:rPr>
          <w:rFonts w:ascii="Times New Roman" w:hAnsi="Times New Roman" w:cs="Times New Roman"/>
          <w:b/>
          <w:sz w:val="28"/>
          <w:szCs w:val="28"/>
        </w:rPr>
        <w:lastRenderedPageBreak/>
        <w:t>Контрольная работа «Уравнения»</w:t>
      </w:r>
    </w:p>
    <w:p w:rsidR="00835189" w:rsidRDefault="00835189">
      <w:pPr>
        <w:rPr>
          <w:sz w:val="28"/>
          <w:szCs w:val="28"/>
        </w:rPr>
      </w:pPr>
      <w:r w:rsidRPr="00835189">
        <w:rPr>
          <w:noProof/>
          <w:sz w:val="28"/>
          <w:szCs w:val="28"/>
          <w:lang w:eastAsia="ru-RU"/>
        </w:rPr>
        <w:drawing>
          <wp:inline distT="0" distB="0" distL="0" distR="0">
            <wp:extent cx="4467225" cy="2159266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3681" cy="21623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5189" w:rsidRDefault="00835189">
      <w:pPr>
        <w:rPr>
          <w:sz w:val="28"/>
          <w:szCs w:val="28"/>
        </w:rPr>
      </w:pPr>
      <w:r w:rsidRPr="00835189">
        <w:rPr>
          <w:noProof/>
          <w:sz w:val="28"/>
          <w:szCs w:val="28"/>
          <w:lang w:eastAsia="ru-RU"/>
        </w:rPr>
        <w:drawing>
          <wp:inline distT="0" distB="0" distL="0" distR="0">
            <wp:extent cx="6645910" cy="957736"/>
            <wp:effectExtent l="0" t="0" r="254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577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5189" w:rsidRDefault="00835189">
      <w:pPr>
        <w:rPr>
          <w:sz w:val="28"/>
          <w:szCs w:val="28"/>
        </w:rPr>
      </w:pPr>
      <w:r w:rsidRPr="00835189">
        <w:rPr>
          <w:noProof/>
          <w:sz w:val="28"/>
          <w:szCs w:val="28"/>
          <w:lang w:eastAsia="ru-RU"/>
        </w:rPr>
        <w:drawing>
          <wp:inline distT="0" distB="0" distL="0" distR="0">
            <wp:extent cx="6645910" cy="2826736"/>
            <wp:effectExtent l="0" t="0" r="254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28267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5189" w:rsidRDefault="00835189">
      <w:pPr>
        <w:rPr>
          <w:sz w:val="28"/>
          <w:szCs w:val="28"/>
        </w:rPr>
      </w:pPr>
    </w:p>
    <w:p w:rsidR="00835189" w:rsidRDefault="00835189">
      <w:pPr>
        <w:rPr>
          <w:sz w:val="28"/>
          <w:szCs w:val="28"/>
        </w:rPr>
      </w:pPr>
    </w:p>
    <w:p w:rsidR="00835189" w:rsidRDefault="00835189">
      <w:pPr>
        <w:rPr>
          <w:sz w:val="28"/>
          <w:szCs w:val="28"/>
        </w:rPr>
      </w:pPr>
    </w:p>
    <w:p w:rsidR="00835189" w:rsidRDefault="00835189">
      <w:pPr>
        <w:rPr>
          <w:sz w:val="28"/>
          <w:szCs w:val="28"/>
        </w:rPr>
      </w:pPr>
    </w:p>
    <w:p w:rsidR="00835189" w:rsidRDefault="00835189">
      <w:pPr>
        <w:rPr>
          <w:sz w:val="28"/>
          <w:szCs w:val="28"/>
        </w:rPr>
      </w:pPr>
    </w:p>
    <w:p w:rsidR="00835189" w:rsidRPr="00835189" w:rsidRDefault="00835189">
      <w:pPr>
        <w:rPr>
          <w:sz w:val="28"/>
          <w:szCs w:val="28"/>
        </w:rPr>
      </w:pPr>
    </w:p>
    <w:sectPr w:rsidR="00835189" w:rsidRPr="00835189" w:rsidSect="0083518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189"/>
    <w:rsid w:val="00835189"/>
    <w:rsid w:val="00C4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47ADB8-0F21-44EA-B5FF-99328D5EC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10" Type="http://schemas.openxmlformats.org/officeDocument/2006/relationships/theme" Target="theme/theme1.xml"/><Relationship Id="rId4" Type="http://schemas.openxmlformats.org/officeDocument/2006/relationships/image" Target="media/image1.em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13</Words>
  <Characters>76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Microsoft Office</cp:lastModifiedBy>
  <cp:revision>1</cp:revision>
  <dcterms:created xsi:type="dcterms:W3CDTF">2015-12-02T18:28:00Z</dcterms:created>
  <dcterms:modified xsi:type="dcterms:W3CDTF">2015-12-02T18:32:00Z</dcterms:modified>
</cp:coreProperties>
</file>